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B0E" w:rsidRPr="00C23B0E" w:rsidRDefault="00C23B0E" w:rsidP="00C23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B0E">
        <w:rPr>
          <w:rFonts w:ascii="Times New Roman" w:hAnsi="Times New Roman" w:cs="Times New Roman"/>
          <w:b/>
          <w:sz w:val="28"/>
          <w:szCs w:val="28"/>
        </w:rPr>
        <w:t>Рекомендации населению при возникновении задымления</w:t>
      </w:r>
    </w:p>
    <w:p w:rsidR="00C23B0E" w:rsidRPr="00C23B0E" w:rsidRDefault="00C23B0E" w:rsidP="00C23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B0E" w:rsidRPr="00C23B0E" w:rsidRDefault="00C23B0E" w:rsidP="00C23B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B0E">
        <w:rPr>
          <w:rFonts w:ascii="Times New Roman" w:hAnsi="Times New Roman" w:cs="Times New Roman"/>
          <w:sz w:val="28"/>
          <w:szCs w:val="28"/>
        </w:rPr>
        <w:t>-</w:t>
      </w:r>
      <w:r w:rsidRPr="00C23B0E">
        <w:rPr>
          <w:rFonts w:ascii="Times New Roman" w:hAnsi="Times New Roman" w:cs="Times New Roman"/>
          <w:sz w:val="28"/>
          <w:szCs w:val="28"/>
        </w:rPr>
        <w:tab/>
        <w:t>минимизировать пребывание на открытом воздухе, особенно в жаркое время суток;</w:t>
      </w:r>
    </w:p>
    <w:p w:rsidR="00C23B0E" w:rsidRDefault="00C23B0E" w:rsidP="00C23B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B0E">
        <w:rPr>
          <w:rFonts w:ascii="Times New Roman" w:hAnsi="Times New Roman" w:cs="Times New Roman"/>
          <w:sz w:val="28"/>
          <w:szCs w:val="28"/>
        </w:rPr>
        <w:t>-</w:t>
      </w:r>
      <w:r w:rsidRPr="00C23B0E">
        <w:rPr>
          <w:rFonts w:ascii="Times New Roman" w:hAnsi="Times New Roman" w:cs="Times New Roman"/>
          <w:sz w:val="28"/>
          <w:szCs w:val="28"/>
        </w:rPr>
        <w:tab/>
        <w:t xml:space="preserve">временно ограничить пребывание детей на игровых площадках, в том числе спортивных и игровых площадках образовательных учреждений;   </w:t>
      </w:r>
    </w:p>
    <w:p w:rsidR="00C23B0E" w:rsidRPr="00C23B0E" w:rsidRDefault="00C23B0E" w:rsidP="00C23B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3B0E">
        <w:rPr>
          <w:rFonts w:ascii="Times New Roman" w:hAnsi="Times New Roman" w:cs="Times New Roman"/>
          <w:sz w:val="28"/>
          <w:szCs w:val="28"/>
        </w:rPr>
        <w:t>в период выраженной задымленности использовать средства защиты органов дыхания (маски, респираторы и т.д.), которые следует увлажнять для усиления их действия; изолировать влажной тканью оконные и дверные проемы, по возможности использовать кондиционеры. Наибольшая необходимость применения защитных средств возникает для пожилых людей, детей и лиц, страдающих хроническими заболеваниями органов дыхания, аллергическими патологиями. Наиболее выраженным эффектом фильтрации обладают промышленные и бытовые респираторы;</w:t>
      </w:r>
    </w:p>
    <w:p w:rsidR="00C23B0E" w:rsidRPr="00C23B0E" w:rsidRDefault="00C23B0E" w:rsidP="00C23B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B0E">
        <w:rPr>
          <w:rFonts w:ascii="Times New Roman" w:hAnsi="Times New Roman" w:cs="Times New Roman"/>
          <w:sz w:val="28"/>
          <w:szCs w:val="28"/>
        </w:rPr>
        <w:t>-</w:t>
      </w:r>
      <w:r w:rsidRPr="00C23B0E">
        <w:rPr>
          <w:rFonts w:ascii="Times New Roman" w:hAnsi="Times New Roman" w:cs="Times New Roman"/>
          <w:sz w:val="28"/>
          <w:szCs w:val="28"/>
        </w:rPr>
        <w:tab/>
        <w:t>для восполнения объемов жидкости в организме рекомендуется обильное питье, так как при высокой температуре увеличивается потоотделение и теряется большое количество жидкости;</w:t>
      </w:r>
    </w:p>
    <w:p w:rsidR="00C23B0E" w:rsidRPr="00C23B0E" w:rsidRDefault="00C23B0E" w:rsidP="00C23B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B0E">
        <w:rPr>
          <w:rFonts w:ascii="Times New Roman" w:hAnsi="Times New Roman" w:cs="Times New Roman"/>
          <w:sz w:val="28"/>
          <w:szCs w:val="28"/>
        </w:rPr>
        <w:t>-</w:t>
      </w:r>
      <w:r w:rsidRPr="00C23B0E">
        <w:rPr>
          <w:rFonts w:ascii="Times New Roman" w:hAnsi="Times New Roman" w:cs="Times New Roman"/>
          <w:sz w:val="28"/>
          <w:szCs w:val="28"/>
        </w:rPr>
        <w:tab/>
        <w:t>для возмещения потери солей и микроэлементов рекомендуется употреблять подсоленную и минеральную щелочную воду, молочнокислые напитки, исключить употребление газированных напитков;</w:t>
      </w:r>
    </w:p>
    <w:p w:rsidR="00C23B0E" w:rsidRPr="00C23B0E" w:rsidRDefault="00C23B0E" w:rsidP="00C23B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B0E">
        <w:rPr>
          <w:rFonts w:ascii="Times New Roman" w:hAnsi="Times New Roman" w:cs="Times New Roman"/>
          <w:sz w:val="28"/>
          <w:szCs w:val="28"/>
        </w:rPr>
        <w:t>-</w:t>
      </w:r>
      <w:r w:rsidRPr="00C23B0E">
        <w:rPr>
          <w:rFonts w:ascii="Times New Roman" w:hAnsi="Times New Roman" w:cs="Times New Roman"/>
          <w:sz w:val="28"/>
          <w:szCs w:val="28"/>
        </w:rPr>
        <w:tab/>
        <w:t>использовать в питании легкоусвояемые пищевые продукты, а также пищу, богатую витаминами;</w:t>
      </w:r>
      <w:bookmarkStart w:id="0" w:name="_GoBack"/>
      <w:bookmarkEnd w:id="0"/>
    </w:p>
    <w:p w:rsidR="00C23B0E" w:rsidRPr="00C23B0E" w:rsidRDefault="00C23B0E" w:rsidP="00C23B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B0E">
        <w:rPr>
          <w:rFonts w:ascii="Times New Roman" w:hAnsi="Times New Roman" w:cs="Times New Roman"/>
          <w:sz w:val="28"/>
          <w:szCs w:val="28"/>
        </w:rPr>
        <w:t>-</w:t>
      </w:r>
      <w:r w:rsidRPr="00C23B0E">
        <w:rPr>
          <w:rFonts w:ascii="Times New Roman" w:hAnsi="Times New Roman" w:cs="Times New Roman"/>
          <w:sz w:val="28"/>
          <w:szCs w:val="28"/>
        </w:rPr>
        <w:tab/>
        <w:t>по возможности ограничить физические нагрузки;</w:t>
      </w:r>
    </w:p>
    <w:p w:rsidR="00C23B0E" w:rsidRDefault="00C23B0E" w:rsidP="00C23B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B0E">
        <w:rPr>
          <w:rFonts w:ascii="Times New Roman" w:hAnsi="Times New Roman" w:cs="Times New Roman"/>
          <w:sz w:val="28"/>
          <w:szCs w:val="28"/>
        </w:rPr>
        <w:t>-</w:t>
      </w:r>
      <w:r w:rsidRPr="00C23B0E">
        <w:rPr>
          <w:rFonts w:ascii="Times New Roman" w:hAnsi="Times New Roman" w:cs="Times New Roman"/>
          <w:sz w:val="28"/>
          <w:szCs w:val="28"/>
        </w:rPr>
        <w:tab/>
        <w:t xml:space="preserve">для удаления накопленных в помещении вредных веществ необходимо проводить ежедневные влажные уборки;   </w:t>
      </w:r>
    </w:p>
    <w:p w:rsidR="00C23B0E" w:rsidRPr="00C23B0E" w:rsidRDefault="00C23B0E" w:rsidP="00C23B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3B0E">
        <w:rPr>
          <w:rFonts w:ascii="Times New Roman" w:hAnsi="Times New Roman" w:cs="Times New Roman"/>
          <w:sz w:val="28"/>
          <w:szCs w:val="28"/>
        </w:rPr>
        <w:t>с целью удаления с кожи осевших, неразличимых глазом, продуктов горения, рекомендуется принимать душ несколько раз в день;</w:t>
      </w:r>
    </w:p>
    <w:p w:rsidR="00C23B0E" w:rsidRPr="00C23B0E" w:rsidRDefault="00C23B0E" w:rsidP="00C23B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B0E">
        <w:rPr>
          <w:rFonts w:ascii="Times New Roman" w:hAnsi="Times New Roman" w:cs="Times New Roman"/>
          <w:sz w:val="28"/>
          <w:szCs w:val="28"/>
        </w:rPr>
        <w:t>-</w:t>
      </w:r>
      <w:r w:rsidRPr="00C23B0E">
        <w:rPr>
          <w:rFonts w:ascii="Times New Roman" w:hAnsi="Times New Roman" w:cs="Times New Roman"/>
          <w:sz w:val="28"/>
          <w:szCs w:val="28"/>
        </w:rPr>
        <w:tab/>
        <w:t>отказ от приема алкогольных напитков и пива, исключение курения;</w:t>
      </w:r>
    </w:p>
    <w:p w:rsidR="0027196A" w:rsidRPr="00C23B0E" w:rsidRDefault="00C23B0E" w:rsidP="00C23B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B0E">
        <w:rPr>
          <w:rFonts w:ascii="Times New Roman" w:hAnsi="Times New Roman" w:cs="Times New Roman"/>
          <w:sz w:val="28"/>
          <w:szCs w:val="28"/>
        </w:rPr>
        <w:t>-</w:t>
      </w:r>
      <w:r w:rsidRPr="00C23B0E">
        <w:rPr>
          <w:rFonts w:ascii="Times New Roman" w:hAnsi="Times New Roman" w:cs="Times New Roman"/>
          <w:sz w:val="28"/>
          <w:szCs w:val="28"/>
        </w:rPr>
        <w:tab/>
        <w:t>в случае возникновения симптомов острого заболевания или недомогания (появления слабости, головокружения, признаков одышки, кашля, бессонницы) необходимо обратиться к врачу. При наличии хронического  заболевания строго выполнять назначения, рекомендованные врачом.</w:t>
      </w:r>
    </w:p>
    <w:sectPr w:rsidR="0027196A" w:rsidRPr="00C23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0E"/>
    <w:rsid w:val="0027196A"/>
    <w:rsid w:val="003D7673"/>
    <w:rsid w:val="007A28CF"/>
    <w:rsid w:val="007D30BE"/>
    <w:rsid w:val="00C23B0E"/>
    <w:rsid w:val="00CA190E"/>
    <w:rsid w:val="00F8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Шилко</dc:creator>
  <cp:lastModifiedBy>Шилко</cp:lastModifiedBy>
  <cp:revision>2</cp:revision>
  <dcterms:created xsi:type="dcterms:W3CDTF">2021-07-19T07:03:00Z</dcterms:created>
  <dcterms:modified xsi:type="dcterms:W3CDTF">2021-07-19T07:03:00Z</dcterms:modified>
</cp:coreProperties>
</file>